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54EF" w14:textId="77777777" w:rsidR="00C6453E" w:rsidRDefault="00C6453E" w:rsidP="00C6453E">
      <w:pPr>
        <w:pStyle w:val="wn-f"/>
        <w:shd w:val="clear" w:color="auto" w:fill="FFFFFF"/>
        <w:spacing w:before="0" w:beforeAutospacing="0" w:after="0" w:afterAutospacing="0"/>
        <w:ind w:left="720"/>
        <w:textAlignment w:val="baseline"/>
        <w:rPr>
          <w:rFonts w:ascii="Roboto" w:hAnsi="Roboto"/>
          <w:color w:val="4A4A4A"/>
          <w:sz w:val="18"/>
          <w:szCs w:val="18"/>
        </w:rPr>
      </w:pPr>
    </w:p>
    <w:p w14:paraId="1BD51BA2" w14:textId="77777777" w:rsidR="00C6453E" w:rsidRDefault="00C6453E" w:rsidP="00C6453E">
      <w:pPr>
        <w:pStyle w:val="wn-f"/>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color w:val="4A4A4A"/>
          <w:sz w:val="21"/>
          <w:szCs w:val="21"/>
        </w:rPr>
        <w:br/>
        <w:t>Job Description</w:t>
      </w:r>
    </w:p>
    <w:p w14:paraId="5991E247" w14:textId="77777777" w:rsidR="00C6453E" w:rsidRDefault="00C6453E" w:rsidP="00C6453E">
      <w:pPr>
        <w:pStyle w:val="NormalWeb"/>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color w:val="4A4A4A"/>
          <w:sz w:val="21"/>
          <w:szCs w:val="21"/>
          <w:u w:val="single"/>
          <w:bdr w:val="none" w:sz="0" w:space="0" w:color="auto" w:frame="1"/>
        </w:rPr>
        <w:t>Company Description</w:t>
      </w:r>
    </w:p>
    <w:p w14:paraId="4CA2A21F" w14:textId="77777777" w:rsidR="00C6453E" w:rsidRDefault="00C6453E" w:rsidP="00C6453E">
      <w:pPr>
        <w:pStyle w:val="NormalWeb"/>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color w:val="4A4A4A"/>
          <w:sz w:val="21"/>
          <w:szCs w:val="21"/>
        </w:rPr>
        <w:t>As a leading global investment management firm, AB fosters diverse perspectives and embraces innovation to help our clients navigate the uncertainty of capital markets. Through high-quality research and diversified investment services, we serve institutions, individuals, and private wealth clients in major markets worldwide. Our ambition is simple: to be our clients’ most valued asset-management partner.</w:t>
      </w:r>
      <w:r>
        <w:rPr>
          <w:rFonts w:ascii="inherit" w:hAnsi="inherit"/>
          <w:color w:val="4A4A4A"/>
          <w:sz w:val="21"/>
          <w:szCs w:val="21"/>
        </w:rPr>
        <w:br/>
      </w:r>
      <w:r>
        <w:rPr>
          <w:rFonts w:ascii="inherit" w:hAnsi="inherit"/>
          <w:color w:val="4A4A4A"/>
          <w:sz w:val="21"/>
          <w:szCs w:val="21"/>
        </w:rPr>
        <w:br/>
        <w:t>With over 4,400 employees across 51 locations in 25 countries, our people are our advantage. We foster a culture of intellectual curiosity and collaboration to create an environment where everyone can thrive and do their best work. Whether you're producing thought-provoking research, identifying compelling investment opportunities, infusing new technologies into our business, or providing thoughtful advice to clients, we’re looking for unique voices to help lead us forward. If you’re ready to challenge your limits and build your future, join us.</w:t>
      </w:r>
    </w:p>
    <w:p w14:paraId="1632616C" w14:textId="77777777" w:rsidR="00C6453E" w:rsidRDefault="00C6453E" w:rsidP="00C6453E">
      <w:pPr>
        <w:pStyle w:val="NormalWeb"/>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color w:val="4A4A4A"/>
          <w:sz w:val="21"/>
          <w:szCs w:val="21"/>
          <w:bdr w:val="none" w:sz="0" w:space="0" w:color="auto" w:frame="1"/>
        </w:rPr>
        <w:t>Operations Associate</w:t>
      </w:r>
    </w:p>
    <w:p w14:paraId="25D01DC4" w14:textId="77777777" w:rsidR="00C6453E" w:rsidRDefault="00C6453E" w:rsidP="00C6453E">
      <w:pPr>
        <w:pStyle w:val="NormalWeb"/>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color w:val="4A4A4A"/>
          <w:sz w:val="21"/>
          <w:szCs w:val="21"/>
          <w:bdr w:val="none" w:sz="0" w:space="0" w:color="auto" w:frame="1"/>
        </w:rPr>
        <w:t>Position Overview:</w:t>
      </w:r>
    </w:p>
    <w:p w14:paraId="3C129E27" w14:textId="77777777" w:rsidR="00C6453E" w:rsidRDefault="00C6453E" w:rsidP="00C6453E">
      <w:pPr>
        <w:pStyle w:val="NormalWeb"/>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color w:val="4A4A4A"/>
          <w:sz w:val="21"/>
          <w:szCs w:val="21"/>
        </w:rPr>
        <w:t xml:space="preserve">We are looking for a Private Wealth </w:t>
      </w:r>
      <w:r>
        <w:rPr>
          <w:rFonts w:ascii="inherit" w:hAnsi="inherit"/>
          <w:color w:val="4A4A4A"/>
          <w:sz w:val="21"/>
          <w:szCs w:val="21"/>
          <w:bdr w:val="none" w:sz="0" w:space="0" w:color="auto" w:frame="1"/>
        </w:rPr>
        <w:t>Operations Associate</w:t>
      </w:r>
      <w:r>
        <w:rPr>
          <w:rFonts w:ascii="inherit" w:hAnsi="inherit"/>
          <w:color w:val="4A4A4A"/>
          <w:sz w:val="21"/>
          <w:szCs w:val="21"/>
        </w:rPr>
        <w:t xml:space="preserve"> to work in a team that supports multiple Wealth Advisors and their clients. The Operations Associate will gain exposure to the full breadth of the prospecting &amp; client service processes, as this role is responsible for the aspects of client service management, including the administrative, </w:t>
      </w:r>
      <w:proofErr w:type="gramStart"/>
      <w:r>
        <w:rPr>
          <w:rFonts w:ascii="inherit" w:hAnsi="inherit"/>
          <w:color w:val="4A4A4A"/>
          <w:sz w:val="21"/>
          <w:szCs w:val="21"/>
        </w:rPr>
        <w:t>transactional</w:t>
      </w:r>
      <w:proofErr w:type="gramEnd"/>
      <w:r>
        <w:rPr>
          <w:rFonts w:ascii="inherit" w:hAnsi="inherit"/>
          <w:color w:val="4A4A4A"/>
          <w:sz w:val="21"/>
          <w:szCs w:val="21"/>
        </w:rPr>
        <w:t xml:space="preserve"> and operational functions within the Private Wealth group. This is an exciting and challenging opportunity that will give qualified candidates exposure to advisors, internal business partners, and many other departments within Bernstein Private Wealth Management.</w:t>
      </w:r>
    </w:p>
    <w:p w14:paraId="314A0F9E" w14:textId="77777777" w:rsidR="00C6453E" w:rsidRDefault="00C6453E" w:rsidP="00C6453E">
      <w:pPr>
        <w:pStyle w:val="NormalWeb"/>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color w:val="4A4A4A"/>
          <w:sz w:val="21"/>
          <w:szCs w:val="21"/>
        </w:rPr>
        <w:t xml:space="preserve">A Private Wealth </w:t>
      </w:r>
      <w:r>
        <w:rPr>
          <w:rFonts w:ascii="inherit" w:hAnsi="inherit"/>
          <w:color w:val="4A4A4A"/>
          <w:sz w:val="21"/>
          <w:szCs w:val="21"/>
          <w:bdr w:val="none" w:sz="0" w:space="0" w:color="auto" w:frame="1"/>
        </w:rPr>
        <w:t>Operations Associate</w:t>
      </w:r>
      <w:r>
        <w:rPr>
          <w:rFonts w:ascii="inherit" w:hAnsi="inherit"/>
          <w:color w:val="4A4A4A"/>
          <w:sz w:val="21"/>
          <w:szCs w:val="21"/>
        </w:rPr>
        <w:t xml:space="preserve"> will:</w:t>
      </w:r>
    </w:p>
    <w:p w14:paraId="0145E4E3" w14:textId="77777777" w:rsidR="00C6453E" w:rsidRDefault="00C6453E" w:rsidP="00C6453E">
      <w:pPr>
        <w:pStyle w:val="wn-f"/>
        <w:numPr>
          <w:ilvl w:val="1"/>
          <w:numId w:val="1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Partner directly with Wealth Advisors and their Client Service Associates to execute the operational needs of the practice, such as performance reporting, client/prospect meeting preparation, account creation and maintenance, &amp; portfolio analysis</w:t>
      </w:r>
    </w:p>
    <w:p w14:paraId="716A8CB0" w14:textId="77777777" w:rsidR="00C6453E" w:rsidRDefault="00C6453E" w:rsidP="00C6453E">
      <w:pPr>
        <w:pStyle w:val="wn-f"/>
        <w:numPr>
          <w:ilvl w:val="1"/>
          <w:numId w:val="1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 xml:space="preserve">Partner with Client Service Associates to accomplish a common goal of providing exceptional </w:t>
      </w:r>
      <w:proofErr w:type="gramStart"/>
      <w:r>
        <w:rPr>
          <w:rFonts w:ascii="inherit" w:hAnsi="inherit"/>
          <w:color w:val="4A4A4A"/>
          <w:sz w:val="21"/>
          <w:szCs w:val="21"/>
        </w:rPr>
        <w:t>service</w:t>
      </w:r>
      <w:proofErr w:type="gramEnd"/>
    </w:p>
    <w:p w14:paraId="1FA42CEF" w14:textId="77777777" w:rsidR="00C6453E" w:rsidRDefault="00C6453E" w:rsidP="00C6453E">
      <w:pPr>
        <w:pStyle w:val="wn-f"/>
        <w:numPr>
          <w:ilvl w:val="1"/>
          <w:numId w:val="1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 xml:space="preserve">Interact and network with senior professionals throughout the firm to fuel career </w:t>
      </w:r>
      <w:proofErr w:type="gramStart"/>
      <w:r>
        <w:rPr>
          <w:rFonts w:ascii="inherit" w:hAnsi="inherit"/>
          <w:color w:val="4A4A4A"/>
          <w:sz w:val="21"/>
          <w:szCs w:val="21"/>
        </w:rPr>
        <w:t>success</w:t>
      </w:r>
      <w:proofErr w:type="gramEnd"/>
    </w:p>
    <w:p w14:paraId="785C888A" w14:textId="77777777" w:rsidR="00C6453E" w:rsidRDefault="00C6453E" w:rsidP="00C6453E">
      <w:pPr>
        <w:pStyle w:val="wn-f"/>
        <w:numPr>
          <w:ilvl w:val="1"/>
          <w:numId w:val="1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 xml:space="preserve">Ensure accurate and timely completion of </w:t>
      </w:r>
      <w:proofErr w:type="gramStart"/>
      <w:r>
        <w:rPr>
          <w:rFonts w:ascii="inherit" w:hAnsi="inherit"/>
          <w:color w:val="4A4A4A"/>
          <w:sz w:val="21"/>
          <w:szCs w:val="21"/>
        </w:rPr>
        <w:t>responsibilities</w:t>
      </w:r>
      <w:proofErr w:type="gramEnd"/>
    </w:p>
    <w:p w14:paraId="10EF0D6C" w14:textId="77777777" w:rsidR="00C6453E" w:rsidRDefault="00C6453E" w:rsidP="00C6453E">
      <w:pPr>
        <w:pStyle w:val="NormalWeb"/>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color w:val="4A4A4A"/>
          <w:sz w:val="21"/>
          <w:szCs w:val="21"/>
          <w:bdr w:val="none" w:sz="0" w:space="0" w:color="auto" w:frame="1"/>
        </w:rPr>
        <w:t>Training Program:</w:t>
      </w:r>
    </w:p>
    <w:p w14:paraId="3DE2A24E" w14:textId="77777777" w:rsidR="00C6453E" w:rsidRDefault="00C6453E" w:rsidP="00C6453E">
      <w:pPr>
        <w:pStyle w:val="NormalWeb"/>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color w:val="4A4A4A"/>
          <w:sz w:val="21"/>
          <w:szCs w:val="21"/>
        </w:rPr>
        <w:t xml:space="preserve">Private Wealth </w:t>
      </w:r>
      <w:r>
        <w:rPr>
          <w:rFonts w:ascii="inherit" w:hAnsi="inherit"/>
          <w:color w:val="4A4A4A"/>
          <w:sz w:val="21"/>
          <w:szCs w:val="21"/>
          <w:bdr w:val="none" w:sz="0" w:space="0" w:color="auto" w:frame="1"/>
        </w:rPr>
        <w:t>Operations Associates</w:t>
      </w:r>
      <w:r>
        <w:rPr>
          <w:rFonts w:ascii="inherit" w:hAnsi="inherit"/>
          <w:color w:val="4A4A4A"/>
          <w:sz w:val="21"/>
          <w:szCs w:val="21"/>
        </w:rPr>
        <w:t xml:space="preserve"> will participate in a comprehensive and robust training program. The customized program will enable Associates to build a foundation of knowledge and develop skills needed to process operational tasks, achieve client service </w:t>
      </w:r>
      <w:proofErr w:type="gramStart"/>
      <w:r>
        <w:rPr>
          <w:rFonts w:ascii="inherit" w:hAnsi="inherit"/>
          <w:color w:val="4A4A4A"/>
          <w:sz w:val="21"/>
          <w:szCs w:val="21"/>
        </w:rPr>
        <w:t>excellence</w:t>
      </w:r>
      <w:proofErr w:type="gramEnd"/>
      <w:r>
        <w:rPr>
          <w:rFonts w:ascii="inherit" w:hAnsi="inherit"/>
          <w:color w:val="4A4A4A"/>
          <w:sz w:val="21"/>
          <w:szCs w:val="21"/>
        </w:rPr>
        <w:t xml:space="preserve"> and fuel success as a financial professional. Curriculum will be delivered both in a formal classroom and on the job setting.</w:t>
      </w:r>
    </w:p>
    <w:p w14:paraId="3A795B69" w14:textId="77777777" w:rsidR="00C6453E" w:rsidRDefault="00C6453E" w:rsidP="00C6453E">
      <w:pPr>
        <w:pStyle w:val="NormalWeb"/>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color w:val="4A4A4A"/>
          <w:sz w:val="21"/>
          <w:szCs w:val="21"/>
          <w:bdr w:val="none" w:sz="0" w:space="0" w:color="auto" w:frame="1"/>
        </w:rPr>
        <w:t>Qualifications:</w:t>
      </w:r>
    </w:p>
    <w:p w14:paraId="5CB49326" w14:textId="77777777" w:rsidR="00C6453E" w:rsidRDefault="00C6453E" w:rsidP="00C6453E">
      <w:pPr>
        <w:pStyle w:val="NormalWeb"/>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color w:val="4A4A4A"/>
          <w:sz w:val="21"/>
          <w:szCs w:val="21"/>
        </w:rPr>
        <w:t>The ideal candidate should:</w:t>
      </w:r>
    </w:p>
    <w:p w14:paraId="167E0800" w14:textId="77777777" w:rsidR="00C6453E" w:rsidRDefault="00C6453E" w:rsidP="00C6453E">
      <w:pPr>
        <w:pStyle w:val="wn-f"/>
        <w:numPr>
          <w:ilvl w:val="1"/>
          <w:numId w:val="12"/>
        </w:numPr>
        <w:shd w:val="clear" w:color="auto" w:fill="FFFFFF"/>
        <w:spacing w:before="0" w:beforeAutospacing="0" w:after="0" w:afterAutospacing="0"/>
        <w:textAlignment w:val="baseline"/>
        <w:rPr>
          <w:rFonts w:ascii="inherit" w:hAnsi="inherit"/>
          <w:color w:val="4A4A4A"/>
          <w:sz w:val="21"/>
          <w:szCs w:val="21"/>
        </w:rPr>
      </w:pPr>
      <w:r>
        <w:rPr>
          <w:rStyle w:val="waj1"/>
          <w:rFonts w:ascii="inherit" w:hAnsi="inherit"/>
          <w:color w:val="4A4A4A"/>
          <w:sz w:val="21"/>
          <w:szCs w:val="21"/>
          <w:bdr w:val="none" w:sz="0" w:space="0" w:color="auto" w:frame="1"/>
        </w:rPr>
        <w:t>Postgraduate/Masters’</w:t>
      </w:r>
      <w:r>
        <w:rPr>
          <w:rFonts w:ascii="inherit" w:hAnsi="inherit"/>
          <w:color w:val="4A4A4A"/>
          <w:sz w:val="21"/>
          <w:szCs w:val="21"/>
        </w:rPr>
        <w:t xml:space="preserve"> degree or equivalent in business, </w:t>
      </w:r>
      <w:proofErr w:type="gramStart"/>
      <w:r>
        <w:rPr>
          <w:rFonts w:ascii="inherit" w:hAnsi="inherit"/>
          <w:color w:val="4A4A4A"/>
          <w:sz w:val="21"/>
          <w:szCs w:val="21"/>
        </w:rPr>
        <w:t>finance</w:t>
      </w:r>
      <w:proofErr w:type="gramEnd"/>
      <w:r>
        <w:rPr>
          <w:rFonts w:ascii="inherit" w:hAnsi="inherit"/>
          <w:color w:val="4A4A4A"/>
          <w:sz w:val="21"/>
          <w:szCs w:val="21"/>
        </w:rPr>
        <w:t xml:space="preserve"> or economics with excellence in academics and strong leadership experience.</w:t>
      </w:r>
    </w:p>
    <w:p w14:paraId="7C05B0C1" w14:textId="77777777" w:rsidR="00C6453E" w:rsidRDefault="00C6453E" w:rsidP="00C6453E">
      <w:pPr>
        <w:pStyle w:val="wn-f"/>
        <w:numPr>
          <w:ilvl w:val="1"/>
          <w:numId w:val="1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Have 2 to 3 years of industry experience.</w:t>
      </w:r>
    </w:p>
    <w:p w14:paraId="015AC445" w14:textId="77777777" w:rsidR="00C6453E" w:rsidRDefault="00C6453E" w:rsidP="00C6453E">
      <w:pPr>
        <w:pStyle w:val="wn-f"/>
        <w:numPr>
          <w:ilvl w:val="1"/>
          <w:numId w:val="1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Be an accomplished team players who seek a rigorous and challenging environment for their career development. Candidates should be detail-oriented with a strong ability to multitask and work under pressure in a fast-paced atmosphere.</w:t>
      </w:r>
    </w:p>
    <w:p w14:paraId="12282AC4" w14:textId="77777777" w:rsidR="00C6453E" w:rsidRDefault="00C6453E" w:rsidP="00C6453E">
      <w:pPr>
        <w:pStyle w:val="wn-f"/>
        <w:numPr>
          <w:ilvl w:val="1"/>
          <w:numId w:val="12"/>
        </w:numPr>
        <w:shd w:val="clear" w:color="auto" w:fill="FFFFFF"/>
        <w:spacing w:before="0" w:beforeAutospacing="0" w:after="0" w:afterAutospacing="0"/>
        <w:textAlignment w:val="baseline"/>
        <w:rPr>
          <w:rFonts w:ascii="inherit" w:hAnsi="inherit"/>
          <w:color w:val="4A4A4A"/>
          <w:sz w:val="21"/>
          <w:szCs w:val="21"/>
        </w:rPr>
      </w:pPr>
      <w:r>
        <w:rPr>
          <w:rFonts w:ascii="inherit" w:hAnsi="inherit"/>
          <w:color w:val="4A4A4A"/>
          <w:sz w:val="21"/>
          <w:szCs w:val="21"/>
        </w:rPr>
        <w:t>Possess strong analytical and communication skills (both written and verbal) and an ability to build internal and external relationships. Proficiency in Word and Excel are required.</w:t>
      </w:r>
    </w:p>
    <w:p w14:paraId="29FD4E50" w14:textId="77777777" w:rsidR="00C6453E" w:rsidRDefault="00C6453E" w:rsidP="00C6453E">
      <w:pPr>
        <w:pStyle w:val="NormalWeb"/>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color w:val="4A4A4A"/>
          <w:sz w:val="21"/>
          <w:szCs w:val="21"/>
        </w:rPr>
        <w:t>Pune, India</w:t>
      </w:r>
    </w:p>
    <w:p w14:paraId="75B21F60" w14:textId="77777777" w:rsidR="00C6453E" w:rsidRDefault="00C6453E" w:rsidP="00C6453E">
      <w:pPr>
        <w:pStyle w:val="wn-f"/>
        <w:numPr>
          <w:ilvl w:val="0"/>
          <w:numId w:val="12"/>
        </w:numPr>
        <w:shd w:val="clear" w:color="auto" w:fill="FFFFFF"/>
        <w:spacing w:before="0" w:beforeAutospacing="0" w:after="0" w:afterAutospacing="0"/>
        <w:textAlignment w:val="top"/>
        <w:rPr>
          <w:rFonts w:ascii="inherit" w:hAnsi="inherit"/>
          <w:color w:val="4A4A4A"/>
          <w:sz w:val="21"/>
          <w:szCs w:val="21"/>
        </w:rPr>
      </w:pPr>
      <w:r>
        <w:rPr>
          <w:rFonts w:ascii="inherit" w:hAnsi="inherit"/>
          <w:color w:val="4A4A4A"/>
          <w:sz w:val="21"/>
          <w:szCs w:val="21"/>
        </w:rPr>
        <w:lastRenderedPageBreak/>
        <w:t>Additional Job Description</w:t>
      </w:r>
    </w:p>
    <w:p w14:paraId="4D6A92EF" w14:textId="77777777" w:rsidR="00C6453E" w:rsidRDefault="00C6453E" w:rsidP="00C6453E">
      <w:pPr>
        <w:pStyle w:val="wn-f"/>
        <w:shd w:val="clear" w:color="auto" w:fill="FFFFFF"/>
        <w:spacing w:before="0" w:beforeAutospacing="0" w:after="0" w:afterAutospacing="0"/>
        <w:ind w:left="720"/>
        <w:textAlignment w:val="baseline"/>
        <w:rPr>
          <w:rFonts w:ascii="inherit" w:hAnsi="inherit"/>
          <w:color w:val="4A4A4A"/>
          <w:sz w:val="21"/>
          <w:szCs w:val="21"/>
        </w:rPr>
      </w:pPr>
      <w:r>
        <w:rPr>
          <w:rFonts w:ascii="inherit" w:hAnsi="inherit"/>
          <w:color w:val="4A4A4A"/>
          <w:sz w:val="21"/>
          <w:szCs w:val="21"/>
        </w:rPr>
        <w:t>Additional Job Description</w:t>
      </w:r>
    </w:p>
    <w:p w14:paraId="5EA837EB" w14:textId="77777777" w:rsidR="00AE3597" w:rsidRPr="00A813CE" w:rsidRDefault="00AE3597" w:rsidP="00A864BB">
      <w:pPr>
        <w:pStyle w:val="BodyText"/>
      </w:pPr>
    </w:p>
    <w:sectPr w:rsidR="00AE3597" w:rsidRPr="00A813CE" w:rsidSect="00A813CE">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5C5A4" w14:textId="77777777" w:rsidR="00C6453E" w:rsidRDefault="00C6453E" w:rsidP="00EB16DF">
      <w:r>
        <w:separator/>
      </w:r>
    </w:p>
  </w:endnote>
  <w:endnote w:type="continuationSeparator" w:id="0">
    <w:p w14:paraId="5975EED3" w14:textId="77777777" w:rsidR="00C6453E" w:rsidRDefault="00C6453E" w:rsidP="00EB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inhardt Light">
    <w:panose1 w:val="00000000000000000000"/>
    <w:charset w:val="00"/>
    <w:family w:val="swiss"/>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2A41" w14:textId="77777777" w:rsidR="00C6453E" w:rsidRDefault="00C6453E" w:rsidP="00EB16DF">
      <w:r>
        <w:separator/>
      </w:r>
    </w:p>
  </w:footnote>
  <w:footnote w:type="continuationSeparator" w:id="0">
    <w:p w14:paraId="661DDF80" w14:textId="77777777" w:rsidR="00C6453E" w:rsidRDefault="00C6453E" w:rsidP="00EB1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B777" w14:textId="77777777" w:rsidR="00EB16DF" w:rsidRDefault="00F82804" w:rsidP="00F82804">
    <w:pPr>
      <w:pStyle w:val="ABLogo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42A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10B0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6485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E2E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E0B49E"/>
    <w:lvl w:ilvl="0">
      <w:start w:val="1"/>
      <w:numFmt w:val="bullet"/>
      <w:pStyle w:val="ListBullet5"/>
      <w:lvlText w:val="◦"/>
      <w:lvlJc w:val="left"/>
      <w:pPr>
        <w:ind w:left="1512" w:hanging="360"/>
      </w:pPr>
      <w:rPr>
        <w:rFonts w:ascii="Arial" w:hAnsi="Arial" w:hint="default"/>
      </w:rPr>
    </w:lvl>
  </w:abstractNum>
  <w:abstractNum w:abstractNumId="5" w15:restartNumberingAfterBreak="0">
    <w:nsid w:val="FFFFFF81"/>
    <w:multiLevelType w:val="singleLevel"/>
    <w:tmpl w:val="F4C484A6"/>
    <w:lvl w:ilvl="0">
      <w:start w:val="1"/>
      <w:numFmt w:val="bullet"/>
      <w:pStyle w:val="ListBullet4"/>
      <w:lvlText w:val="•"/>
      <w:lvlJc w:val="left"/>
      <w:pPr>
        <w:ind w:left="1224" w:hanging="360"/>
      </w:pPr>
      <w:rPr>
        <w:rFonts w:ascii="Theinhardt Light" w:hAnsi="Theinhardt Light" w:hint="default"/>
      </w:rPr>
    </w:lvl>
  </w:abstractNum>
  <w:abstractNum w:abstractNumId="6" w15:restartNumberingAfterBreak="0">
    <w:nsid w:val="FFFFFF82"/>
    <w:multiLevelType w:val="singleLevel"/>
    <w:tmpl w:val="18AE34CC"/>
    <w:lvl w:ilvl="0">
      <w:start w:val="1"/>
      <w:numFmt w:val="bullet"/>
      <w:pStyle w:val="ListBullet3"/>
      <w:lvlText w:val="–"/>
      <w:lvlJc w:val="left"/>
      <w:pPr>
        <w:ind w:left="936" w:hanging="360"/>
      </w:pPr>
      <w:rPr>
        <w:rFonts w:ascii="Arial" w:hAnsi="Arial" w:hint="default"/>
      </w:rPr>
    </w:lvl>
  </w:abstractNum>
  <w:abstractNum w:abstractNumId="7" w15:restartNumberingAfterBreak="0">
    <w:nsid w:val="FFFFFF83"/>
    <w:multiLevelType w:val="singleLevel"/>
    <w:tmpl w:val="DE5ABBB0"/>
    <w:lvl w:ilvl="0">
      <w:start w:val="1"/>
      <w:numFmt w:val="bullet"/>
      <w:pStyle w:val="ListBullet2"/>
      <w:lvlText w:val="◦"/>
      <w:lvlJc w:val="left"/>
      <w:pPr>
        <w:ind w:left="648" w:hanging="360"/>
      </w:pPr>
      <w:rPr>
        <w:rFonts w:ascii="Arial" w:hAnsi="Arial" w:hint="default"/>
      </w:rPr>
    </w:lvl>
  </w:abstractNum>
  <w:abstractNum w:abstractNumId="8" w15:restartNumberingAfterBreak="0">
    <w:nsid w:val="FFFFFF88"/>
    <w:multiLevelType w:val="singleLevel"/>
    <w:tmpl w:val="5CA0CA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7A2012"/>
    <w:lvl w:ilvl="0">
      <w:start w:val="1"/>
      <w:numFmt w:val="bullet"/>
      <w:pStyle w:val="ListBullet"/>
      <w:lvlText w:val="•"/>
      <w:lvlJc w:val="left"/>
      <w:pPr>
        <w:ind w:left="360" w:hanging="360"/>
      </w:pPr>
      <w:rPr>
        <w:rFonts w:ascii="Theinhardt Light" w:hAnsi="Theinhardt Light" w:hint="default"/>
      </w:rPr>
    </w:lvl>
  </w:abstractNum>
  <w:abstractNum w:abstractNumId="10" w15:restartNumberingAfterBreak="0">
    <w:nsid w:val="58D05EE9"/>
    <w:multiLevelType w:val="multilevel"/>
    <w:tmpl w:val="D396E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352018">
    <w:abstractNumId w:val="9"/>
  </w:num>
  <w:num w:numId="2" w16cid:durableId="1955087788">
    <w:abstractNumId w:val="7"/>
  </w:num>
  <w:num w:numId="3" w16cid:durableId="1434786652">
    <w:abstractNumId w:val="6"/>
  </w:num>
  <w:num w:numId="4" w16cid:durableId="847135315">
    <w:abstractNumId w:val="5"/>
  </w:num>
  <w:num w:numId="5" w16cid:durableId="1073545528">
    <w:abstractNumId w:val="4"/>
  </w:num>
  <w:num w:numId="6" w16cid:durableId="123697164">
    <w:abstractNumId w:val="8"/>
  </w:num>
  <w:num w:numId="7" w16cid:durableId="812983195">
    <w:abstractNumId w:val="3"/>
  </w:num>
  <w:num w:numId="8" w16cid:durableId="1068528656">
    <w:abstractNumId w:val="2"/>
  </w:num>
  <w:num w:numId="9" w16cid:durableId="49351831">
    <w:abstractNumId w:val="1"/>
  </w:num>
  <w:num w:numId="10" w16cid:durableId="959261139">
    <w:abstractNumId w:val="0"/>
  </w:num>
  <w:num w:numId="11" w16cid:durableId="86389892">
    <w:abstractNumId w:val="4"/>
  </w:num>
  <w:num w:numId="12" w16cid:durableId="4987417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3E"/>
    <w:rsid w:val="000142D8"/>
    <w:rsid w:val="0004007C"/>
    <w:rsid w:val="0011192D"/>
    <w:rsid w:val="001460C7"/>
    <w:rsid w:val="0016745B"/>
    <w:rsid w:val="001E38E3"/>
    <w:rsid w:val="00231F82"/>
    <w:rsid w:val="0024284E"/>
    <w:rsid w:val="002E1211"/>
    <w:rsid w:val="002F7CAA"/>
    <w:rsid w:val="0038078F"/>
    <w:rsid w:val="00392815"/>
    <w:rsid w:val="003B7168"/>
    <w:rsid w:val="003B7DA2"/>
    <w:rsid w:val="003E764E"/>
    <w:rsid w:val="003F4AAA"/>
    <w:rsid w:val="00421FC0"/>
    <w:rsid w:val="004740A1"/>
    <w:rsid w:val="0049152A"/>
    <w:rsid w:val="004C6DEC"/>
    <w:rsid w:val="004E6812"/>
    <w:rsid w:val="00564C58"/>
    <w:rsid w:val="005D1594"/>
    <w:rsid w:val="00636A17"/>
    <w:rsid w:val="00640BB6"/>
    <w:rsid w:val="00661E64"/>
    <w:rsid w:val="006A2160"/>
    <w:rsid w:val="006B145C"/>
    <w:rsid w:val="006F7E25"/>
    <w:rsid w:val="00702596"/>
    <w:rsid w:val="007057C1"/>
    <w:rsid w:val="00781A09"/>
    <w:rsid w:val="007A235F"/>
    <w:rsid w:val="007A2B93"/>
    <w:rsid w:val="007C0883"/>
    <w:rsid w:val="007E626B"/>
    <w:rsid w:val="007F2184"/>
    <w:rsid w:val="0081012B"/>
    <w:rsid w:val="008712FC"/>
    <w:rsid w:val="008C011A"/>
    <w:rsid w:val="009B160B"/>
    <w:rsid w:val="009B6580"/>
    <w:rsid w:val="009C4D22"/>
    <w:rsid w:val="009D1B61"/>
    <w:rsid w:val="00A26519"/>
    <w:rsid w:val="00A619CE"/>
    <w:rsid w:val="00A813CE"/>
    <w:rsid w:val="00A84FD8"/>
    <w:rsid w:val="00A864BB"/>
    <w:rsid w:val="00AA4493"/>
    <w:rsid w:val="00AA4805"/>
    <w:rsid w:val="00AE3597"/>
    <w:rsid w:val="00B053B7"/>
    <w:rsid w:val="00B268CA"/>
    <w:rsid w:val="00BE1CF4"/>
    <w:rsid w:val="00BE1DB1"/>
    <w:rsid w:val="00C15046"/>
    <w:rsid w:val="00C1670F"/>
    <w:rsid w:val="00C6453E"/>
    <w:rsid w:val="00D671B3"/>
    <w:rsid w:val="00DB56C3"/>
    <w:rsid w:val="00E401EB"/>
    <w:rsid w:val="00EB16DF"/>
    <w:rsid w:val="00F45159"/>
    <w:rsid w:val="00F61432"/>
    <w:rsid w:val="00F67196"/>
    <w:rsid w:val="00F82804"/>
    <w:rsid w:val="00FE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29BA7"/>
  <w15:chartTrackingRefBased/>
  <w15:docId w15:val="{AAD67E8D-23AB-4262-8732-A5223EBB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13CE"/>
    <w:pPr>
      <w:spacing w:after="0" w:line="240" w:lineRule="auto"/>
    </w:pPr>
    <w:rPr>
      <w:color w:val="000000" w:themeColor="text1"/>
      <w:sz w:val="18"/>
    </w:rPr>
  </w:style>
  <w:style w:type="paragraph" w:styleId="Heading1">
    <w:name w:val="heading 1"/>
    <w:basedOn w:val="Normal"/>
    <w:next w:val="Normal"/>
    <w:link w:val="Heading1Char"/>
    <w:uiPriority w:val="9"/>
    <w:qFormat/>
    <w:rsid w:val="00F61432"/>
    <w:pPr>
      <w:keepNext/>
      <w:keepLines/>
      <w:spacing w:before="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2E1211"/>
    <w:pPr>
      <w:keepNext/>
      <w:keepLines/>
      <w:spacing w:before="240"/>
      <w:outlineLvl w:val="1"/>
    </w:pPr>
    <w:rPr>
      <w:rFonts w:asciiTheme="majorHAnsi" w:eastAsiaTheme="majorEastAsia" w:hAnsiTheme="majorHAnsi" w:cstheme="majorBidi"/>
      <w:i/>
      <w:sz w:val="24"/>
      <w:szCs w:val="26"/>
    </w:rPr>
  </w:style>
  <w:style w:type="paragraph" w:styleId="Heading3">
    <w:name w:val="heading 3"/>
    <w:basedOn w:val="Normal"/>
    <w:next w:val="Normal"/>
    <w:link w:val="Heading3Char"/>
    <w:uiPriority w:val="9"/>
    <w:unhideWhenUsed/>
    <w:qFormat/>
    <w:rsid w:val="002E1211"/>
    <w:pPr>
      <w:keepNext/>
      <w:keepLines/>
      <w:spacing w:before="2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4E6812"/>
    <w:pPr>
      <w:keepNext/>
      <w:keepLines/>
      <w:spacing w:before="240"/>
      <w:outlineLvl w:val="3"/>
    </w:pPr>
    <w:rPr>
      <w:rFonts w:asciiTheme="majorHAnsi" w:eastAsiaTheme="majorEastAsia" w:hAnsiTheme="majorHAnsi" w:cstheme="majorBidi"/>
      <w:i/>
      <w:iCs/>
      <w:sz w:val="20"/>
    </w:rPr>
  </w:style>
  <w:style w:type="paragraph" w:styleId="Heading5">
    <w:name w:val="heading 5"/>
    <w:basedOn w:val="Normal"/>
    <w:next w:val="Normal"/>
    <w:link w:val="Heading5Char"/>
    <w:uiPriority w:val="9"/>
    <w:semiHidden/>
    <w:unhideWhenUsed/>
    <w:rsid w:val="00B268CA"/>
    <w:pPr>
      <w:keepNext/>
      <w:keepLines/>
      <w:spacing w:before="4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32"/>
    <w:rPr>
      <w:rFonts w:asciiTheme="majorHAnsi" w:eastAsiaTheme="majorEastAsia" w:hAnsiTheme="majorHAnsi" w:cstheme="majorBidi"/>
      <w:b/>
      <w:color w:val="000000" w:themeColor="text1"/>
      <w:sz w:val="24"/>
      <w:szCs w:val="32"/>
    </w:rPr>
  </w:style>
  <w:style w:type="character" w:customStyle="1" w:styleId="Heading2Char">
    <w:name w:val="Heading 2 Char"/>
    <w:basedOn w:val="DefaultParagraphFont"/>
    <w:link w:val="Heading2"/>
    <w:uiPriority w:val="9"/>
    <w:rsid w:val="002E1211"/>
    <w:rPr>
      <w:rFonts w:asciiTheme="majorHAnsi" w:eastAsiaTheme="majorEastAsia" w:hAnsiTheme="majorHAnsi" w:cstheme="majorBidi"/>
      <w:i/>
      <w:color w:val="000000" w:themeColor="text1"/>
      <w:sz w:val="24"/>
      <w:szCs w:val="26"/>
    </w:rPr>
  </w:style>
  <w:style w:type="paragraph" w:customStyle="1" w:styleId="TitleIntro">
    <w:name w:val="Title Intro"/>
    <w:basedOn w:val="Title"/>
    <w:qFormat/>
    <w:rsid w:val="000142D8"/>
    <w:rPr>
      <w:rFonts w:ascii="Arial" w:hAnsi="Arial"/>
      <w:caps/>
      <w:sz w:val="24"/>
    </w:rPr>
  </w:style>
  <w:style w:type="paragraph" w:styleId="Header">
    <w:name w:val="header"/>
    <w:basedOn w:val="Normal"/>
    <w:link w:val="HeaderChar"/>
    <w:uiPriority w:val="99"/>
    <w:unhideWhenUsed/>
    <w:rsid w:val="00EB16DF"/>
    <w:pPr>
      <w:tabs>
        <w:tab w:val="center" w:pos="4680"/>
        <w:tab w:val="right" w:pos="9360"/>
      </w:tabs>
    </w:pPr>
  </w:style>
  <w:style w:type="paragraph" w:styleId="Title">
    <w:name w:val="Title"/>
    <w:basedOn w:val="Normal"/>
    <w:next w:val="Normal"/>
    <w:link w:val="TitleChar"/>
    <w:uiPriority w:val="10"/>
    <w:qFormat/>
    <w:rsid w:val="00B053B7"/>
    <w:pPr>
      <w:contextualSpacing/>
    </w:pPr>
    <w:rPr>
      <w:rFonts w:asciiTheme="majorHAnsi" w:eastAsiaTheme="majorEastAsia" w:hAnsiTheme="majorHAnsi" w:cstheme="majorBidi"/>
      <w:b/>
      <w:spacing w:val="5"/>
      <w:kern w:val="28"/>
      <w:sz w:val="48"/>
      <w:szCs w:val="56"/>
    </w:rPr>
  </w:style>
  <w:style w:type="character" w:customStyle="1" w:styleId="TitleChar">
    <w:name w:val="Title Char"/>
    <w:basedOn w:val="DefaultParagraphFont"/>
    <w:link w:val="Title"/>
    <w:uiPriority w:val="10"/>
    <w:rsid w:val="00B053B7"/>
    <w:rPr>
      <w:rFonts w:asciiTheme="majorHAnsi" w:eastAsiaTheme="majorEastAsia" w:hAnsiTheme="majorHAnsi" w:cstheme="majorBidi"/>
      <w:b/>
      <w:color w:val="000000" w:themeColor="text1"/>
      <w:spacing w:val="5"/>
      <w:kern w:val="28"/>
      <w:sz w:val="48"/>
      <w:szCs w:val="56"/>
    </w:rPr>
  </w:style>
  <w:style w:type="character" w:customStyle="1" w:styleId="HeaderChar">
    <w:name w:val="Header Char"/>
    <w:basedOn w:val="DefaultParagraphFont"/>
    <w:link w:val="Header"/>
    <w:uiPriority w:val="99"/>
    <w:rsid w:val="00EB16DF"/>
  </w:style>
  <w:style w:type="paragraph" w:styleId="Footer">
    <w:name w:val="footer"/>
    <w:basedOn w:val="Normal"/>
    <w:link w:val="FooterChar"/>
    <w:uiPriority w:val="99"/>
    <w:unhideWhenUsed/>
    <w:qFormat/>
    <w:rsid w:val="009D1B61"/>
    <w:pPr>
      <w:tabs>
        <w:tab w:val="right" w:pos="10800"/>
      </w:tabs>
      <w:spacing w:before="240"/>
    </w:pPr>
    <w:rPr>
      <w:sz w:val="16"/>
    </w:rPr>
  </w:style>
  <w:style w:type="character" w:customStyle="1" w:styleId="FooterChar">
    <w:name w:val="Footer Char"/>
    <w:basedOn w:val="DefaultParagraphFont"/>
    <w:link w:val="Footer"/>
    <w:uiPriority w:val="99"/>
    <w:rsid w:val="009D1B61"/>
    <w:rPr>
      <w:color w:val="000000" w:themeColor="text1"/>
      <w:sz w:val="16"/>
    </w:rPr>
  </w:style>
  <w:style w:type="character" w:styleId="CommentReference">
    <w:name w:val="annotation reference"/>
    <w:basedOn w:val="DefaultParagraphFont"/>
    <w:uiPriority w:val="99"/>
    <w:semiHidden/>
    <w:unhideWhenUsed/>
    <w:rsid w:val="00EB16DF"/>
    <w:rPr>
      <w:sz w:val="16"/>
      <w:szCs w:val="16"/>
    </w:rPr>
  </w:style>
  <w:style w:type="paragraph" w:customStyle="1" w:styleId="HeadingQ">
    <w:name w:val="Heading &quot;Q:&quot;"/>
    <w:basedOn w:val="Heading1"/>
    <w:rsid w:val="00421FC0"/>
    <w:rPr>
      <w:color w:val="1E9BD7" w:themeColor="accent1"/>
      <w:sz w:val="28"/>
    </w:rPr>
  </w:style>
  <w:style w:type="paragraph" w:styleId="Subtitle">
    <w:name w:val="Subtitle"/>
    <w:basedOn w:val="Title"/>
    <w:next w:val="Normal"/>
    <w:link w:val="SubtitleChar"/>
    <w:uiPriority w:val="11"/>
    <w:rsid w:val="005D1594"/>
    <w:pPr>
      <w:numPr>
        <w:ilvl w:val="1"/>
      </w:numPr>
      <w:spacing w:after="240"/>
    </w:pPr>
    <w:rPr>
      <w:rFonts w:eastAsiaTheme="minorEastAsia"/>
      <w:spacing w:val="0"/>
      <w:sz w:val="22"/>
    </w:rPr>
  </w:style>
  <w:style w:type="paragraph" w:styleId="CommentSubject">
    <w:name w:val="annotation subject"/>
    <w:basedOn w:val="Normal"/>
    <w:next w:val="Normal"/>
    <w:link w:val="CommentSubjectChar"/>
    <w:uiPriority w:val="99"/>
    <w:semiHidden/>
    <w:unhideWhenUsed/>
    <w:rsid w:val="00B268CA"/>
    <w:rPr>
      <w:b/>
      <w:bCs/>
      <w:sz w:val="20"/>
      <w:szCs w:val="20"/>
    </w:rPr>
  </w:style>
  <w:style w:type="character" w:customStyle="1" w:styleId="CommentSubjectChar">
    <w:name w:val="Comment Subject Char"/>
    <w:basedOn w:val="DefaultParagraphFont"/>
    <w:link w:val="CommentSubject"/>
    <w:uiPriority w:val="99"/>
    <w:semiHidden/>
    <w:rsid w:val="00B268CA"/>
    <w:rPr>
      <w:b/>
      <w:bCs/>
      <w:sz w:val="20"/>
      <w:szCs w:val="20"/>
    </w:rPr>
  </w:style>
  <w:style w:type="paragraph" w:styleId="BodyText">
    <w:name w:val="Body Text"/>
    <w:basedOn w:val="Normal"/>
    <w:link w:val="BodyTextChar"/>
    <w:uiPriority w:val="99"/>
    <w:unhideWhenUsed/>
    <w:qFormat/>
    <w:rsid w:val="003B7168"/>
    <w:pPr>
      <w:spacing w:after="240"/>
    </w:pPr>
  </w:style>
  <w:style w:type="character" w:customStyle="1" w:styleId="BodyTextChar">
    <w:name w:val="Body Text Char"/>
    <w:basedOn w:val="DefaultParagraphFont"/>
    <w:link w:val="BodyText"/>
    <w:uiPriority w:val="99"/>
    <w:rsid w:val="003B7168"/>
    <w:rPr>
      <w:color w:val="000000" w:themeColor="text1"/>
      <w:sz w:val="18"/>
    </w:rPr>
  </w:style>
  <w:style w:type="paragraph" w:styleId="Salutation">
    <w:name w:val="Salutation"/>
    <w:basedOn w:val="Normal"/>
    <w:next w:val="Normal"/>
    <w:link w:val="SalutationChar"/>
    <w:uiPriority w:val="99"/>
    <w:unhideWhenUsed/>
    <w:rsid w:val="00AA4493"/>
    <w:pPr>
      <w:spacing w:after="360"/>
    </w:pPr>
    <w:rPr>
      <w:sz w:val="20"/>
    </w:rPr>
  </w:style>
  <w:style w:type="character" w:customStyle="1" w:styleId="SalutationChar">
    <w:name w:val="Salutation Char"/>
    <w:basedOn w:val="DefaultParagraphFont"/>
    <w:link w:val="Salutation"/>
    <w:uiPriority w:val="99"/>
    <w:rsid w:val="00AA4493"/>
    <w:rPr>
      <w:color w:val="000000" w:themeColor="text1"/>
      <w:sz w:val="20"/>
    </w:rPr>
  </w:style>
  <w:style w:type="paragraph" w:styleId="ListBullet">
    <w:name w:val="List Bullet"/>
    <w:basedOn w:val="Normal"/>
    <w:uiPriority w:val="99"/>
    <w:unhideWhenUsed/>
    <w:qFormat/>
    <w:rsid w:val="00A813CE"/>
    <w:pPr>
      <w:numPr>
        <w:numId w:val="1"/>
      </w:numPr>
      <w:spacing w:after="120"/>
      <w:ind w:left="288" w:hanging="288"/>
      <w:contextualSpacing/>
    </w:pPr>
  </w:style>
  <w:style w:type="paragraph" w:styleId="ListBullet2">
    <w:name w:val="List Bullet 2"/>
    <w:basedOn w:val="Normal"/>
    <w:uiPriority w:val="99"/>
    <w:unhideWhenUsed/>
    <w:qFormat/>
    <w:rsid w:val="00A813CE"/>
    <w:pPr>
      <w:numPr>
        <w:numId w:val="2"/>
      </w:numPr>
      <w:spacing w:after="120"/>
      <w:ind w:left="576" w:hanging="288"/>
      <w:contextualSpacing/>
    </w:pPr>
  </w:style>
  <w:style w:type="paragraph" w:styleId="ListBullet3">
    <w:name w:val="List Bullet 3"/>
    <w:basedOn w:val="Normal"/>
    <w:uiPriority w:val="99"/>
    <w:unhideWhenUsed/>
    <w:qFormat/>
    <w:rsid w:val="00A813CE"/>
    <w:pPr>
      <w:numPr>
        <w:numId w:val="3"/>
      </w:numPr>
      <w:spacing w:after="120"/>
      <w:ind w:left="864" w:hanging="288"/>
      <w:contextualSpacing/>
    </w:pPr>
  </w:style>
  <w:style w:type="paragraph" w:styleId="ListBullet4">
    <w:name w:val="List Bullet 4"/>
    <w:basedOn w:val="Normal"/>
    <w:uiPriority w:val="99"/>
    <w:unhideWhenUsed/>
    <w:qFormat/>
    <w:rsid w:val="00A813CE"/>
    <w:pPr>
      <w:numPr>
        <w:numId w:val="4"/>
      </w:numPr>
      <w:spacing w:after="120"/>
      <w:ind w:left="1152" w:hanging="288"/>
      <w:contextualSpacing/>
    </w:pPr>
  </w:style>
  <w:style w:type="character" w:styleId="FollowedHyperlink">
    <w:name w:val="FollowedHyperlink"/>
    <w:basedOn w:val="DefaultParagraphFont"/>
    <w:uiPriority w:val="99"/>
    <w:semiHidden/>
    <w:unhideWhenUsed/>
    <w:rsid w:val="0038078F"/>
    <w:rPr>
      <w:rFonts w:ascii="Arial" w:hAnsi="Arial"/>
      <w:color w:val="1673A0" w:themeColor="accent1" w:themeShade="BF"/>
      <w:sz w:val="18"/>
      <w:u w:val="single"/>
    </w:rPr>
  </w:style>
  <w:style w:type="paragraph" w:customStyle="1" w:styleId="HeaderBox">
    <w:name w:val="Header Box"/>
    <w:basedOn w:val="Title"/>
    <w:qFormat/>
    <w:rsid w:val="008712FC"/>
    <w:pPr>
      <w:jc w:val="center"/>
    </w:pPr>
    <w:rPr>
      <w:rFonts w:cs="Arial"/>
      <w:b w:val="0"/>
      <w:color w:val="FFFFFF" w:themeColor="background1"/>
      <w:spacing w:val="0"/>
      <w:sz w:val="24"/>
      <w:szCs w:val="24"/>
    </w:rPr>
  </w:style>
  <w:style w:type="paragraph" w:styleId="ListBullet5">
    <w:name w:val="List Bullet 5"/>
    <w:basedOn w:val="Normal"/>
    <w:uiPriority w:val="99"/>
    <w:unhideWhenUsed/>
    <w:qFormat/>
    <w:rsid w:val="00A813CE"/>
    <w:pPr>
      <w:numPr>
        <w:numId w:val="11"/>
      </w:numPr>
      <w:spacing w:after="120"/>
      <w:ind w:left="1440" w:hanging="288"/>
      <w:contextualSpacing/>
    </w:pPr>
  </w:style>
  <w:style w:type="character" w:customStyle="1" w:styleId="Heading3Char">
    <w:name w:val="Heading 3 Char"/>
    <w:basedOn w:val="DefaultParagraphFont"/>
    <w:link w:val="Heading3"/>
    <w:uiPriority w:val="9"/>
    <w:rsid w:val="002E1211"/>
    <w:rPr>
      <w:rFonts w:asciiTheme="majorHAnsi" w:eastAsiaTheme="majorEastAsia" w:hAnsiTheme="majorHAnsi" w:cstheme="majorBidi"/>
      <w:b/>
      <w:color w:val="000000" w:themeColor="text1"/>
      <w:szCs w:val="24"/>
    </w:rPr>
  </w:style>
  <w:style w:type="character" w:customStyle="1" w:styleId="Heading4Char">
    <w:name w:val="Heading 4 Char"/>
    <w:basedOn w:val="DefaultParagraphFont"/>
    <w:link w:val="Heading4"/>
    <w:uiPriority w:val="9"/>
    <w:rsid w:val="004E6812"/>
    <w:rPr>
      <w:rFonts w:asciiTheme="majorHAnsi" w:eastAsiaTheme="majorEastAsia" w:hAnsiTheme="majorHAnsi" w:cstheme="majorBidi"/>
      <w:i/>
      <w:iCs/>
      <w:color w:val="000000" w:themeColor="text1"/>
      <w:sz w:val="20"/>
    </w:rPr>
  </w:style>
  <w:style w:type="paragraph" w:customStyle="1" w:styleId="ABLogoHeader">
    <w:name w:val="AB Logo Header"/>
    <w:basedOn w:val="Header"/>
    <w:qFormat/>
    <w:rsid w:val="002F7CAA"/>
    <w:pPr>
      <w:spacing w:after="720"/>
    </w:pPr>
    <w:rPr>
      <w:noProof/>
    </w:rPr>
  </w:style>
  <w:style w:type="paragraph" w:styleId="Caption">
    <w:name w:val="caption"/>
    <w:basedOn w:val="BodyText"/>
    <w:next w:val="BodyText"/>
    <w:uiPriority w:val="35"/>
    <w:unhideWhenUsed/>
    <w:rsid w:val="008C011A"/>
    <w:pPr>
      <w:contextualSpacing/>
    </w:pPr>
    <w:rPr>
      <w:iCs/>
      <w:sz w:val="16"/>
      <w:szCs w:val="18"/>
    </w:rPr>
  </w:style>
  <w:style w:type="paragraph" w:customStyle="1" w:styleId="DisplayTitle">
    <w:name w:val="Display Title"/>
    <w:basedOn w:val="BodyText"/>
    <w:rsid w:val="00AA4805"/>
    <w:pPr>
      <w:keepNext/>
      <w:keepLines/>
      <w:pBdr>
        <w:top w:val="single" w:sz="24" w:space="1" w:color="000000" w:themeColor="text1"/>
      </w:pBdr>
      <w:spacing w:before="120" w:after="120"/>
    </w:pPr>
    <w:rPr>
      <w:b/>
    </w:rPr>
  </w:style>
  <w:style w:type="paragraph" w:customStyle="1" w:styleId="DisplayImage">
    <w:name w:val="Display Image"/>
    <w:basedOn w:val="BodyText"/>
    <w:rsid w:val="008C011A"/>
    <w:pPr>
      <w:pBdr>
        <w:top w:val="single" w:sz="8" w:space="1" w:color="000000" w:themeColor="text1"/>
        <w:left w:val="single" w:sz="8" w:space="4" w:color="000000" w:themeColor="text1"/>
        <w:bottom w:val="single" w:sz="8" w:space="1" w:color="000000" w:themeColor="text1"/>
        <w:right w:val="single" w:sz="8" w:space="4" w:color="000000" w:themeColor="text1"/>
      </w:pBdr>
    </w:pPr>
  </w:style>
  <w:style w:type="character" w:styleId="Hyperlink">
    <w:name w:val="Hyperlink"/>
    <w:basedOn w:val="DefaultParagraphFont"/>
    <w:uiPriority w:val="99"/>
    <w:unhideWhenUsed/>
    <w:rsid w:val="007057C1"/>
    <w:rPr>
      <w:color w:val="1674A1" w:themeColor="hyperlink"/>
      <w:u w:val="single"/>
    </w:rPr>
  </w:style>
  <w:style w:type="character" w:styleId="UnresolvedMention">
    <w:name w:val="Unresolved Mention"/>
    <w:basedOn w:val="DefaultParagraphFont"/>
    <w:uiPriority w:val="99"/>
    <w:semiHidden/>
    <w:unhideWhenUsed/>
    <w:rsid w:val="007057C1"/>
    <w:rPr>
      <w:color w:val="605E5C"/>
      <w:shd w:val="clear" w:color="auto" w:fill="E1DFDD"/>
    </w:rPr>
  </w:style>
  <w:style w:type="paragraph" w:customStyle="1" w:styleId="LegalCopy">
    <w:name w:val="Legal Copy"/>
    <w:basedOn w:val="BodyText2"/>
    <w:qFormat/>
    <w:rsid w:val="00231F82"/>
    <w:pPr>
      <w:framePr w:w="10786" w:wrap="notBeside" w:vAnchor="page" w:hAnchor="text" w:yAlign="bottom"/>
      <w:pBdr>
        <w:top w:val="single" w:sz="4" w:space="1" w:color="A6A6A6" w:themeColor="background1" w:themeShade="A6"/>
      </w:pBdr>
      <w:contextualSpacing w:val="0"/>
    </w:pPr>
    <w:rPr>
      <w:rFonts w:ascii="Arial Narrow" w:hAnsi="Arial Narrow"/>
    </w:rPr>
  </w:style>
  <w:style w:type="paragraph" w:styleId="Closing">
    <w:name w:val="Closing"/>
    <w:basedOn w:val="Normal"/>
    <w:link w:val="ClosingChar"/>
    <w:uiPriority w:val="99"/>
    <w:unhideWhenUsed/>
    <w:rsid w:val="00AA4493"/>
    <w:pPr>
      <w:spacing w:before="600" w:line="312" w:lineRule="auto"/>
    </w:pPr>
    <w:rPr>
      <w:sz w:val="20"/>
    </w:rPr>
  </w:style>
  <w:style w:type="character" w:customStyle="1" w:styleId="ClosingChar">
    <w:name w:val="Closing Char"/>
    <w:basedOn w:val="DefaultParagraphFont"/>
    <w:link w:val="Closing"/>
    <w:uiPriority w:val="99"/>
    <w:rsid w:val="00AA4493"/>
    <w:rPr>
      <w:color w:val="000000" w:themeColor="text1"/>
      <w:sz w:val="20"/>
    </w:rPr>
  </w:style>
  <w:style w:type="paragraph" w:customStyle="1" w:styleId="Addressee">
    <w:name w:val="Addressee"/>
    <w:basedOn w:val="Normal"/>
    <w:rsid w:val="00AA4493"/>
    <w:pPr>
      <w:spacing w:after="1560" w:line="312" w:lineRule="auto"/>
      <w:contextualSpacing/>
    </w:pPr>
    <w:rPr>
      <w:sz w:val="20"/>
    </w:rPr>
  </w:style>
  <w:style w:type="paragraph" w:customStyle="1" w:styleId="LegalEntityName">
    <w:name w:val="Legal Entity Name"/>
    <w:basedOn w:val="Footer"/>
    <w:rsid w:val="00640BB6"/>
    <w:pPr>
      <w:spacing w:before="1000"/>
    </w:pPr>
    <w:rPr>
      <w:sz w:val="13"/>
    </w:rPr>
  </w:style>
  <w:style w:type="table" w:styleId="TableGrid">
    <w:name w:val="Table Grid"/>
    <w:basedOn w:val="TableNormal"/>
    <w:uiPriority w:val="39"/>
    <w:rsid w:val="003E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rsid w:val="005D1594"/>
    <w:rPr>
      <w:rFonts w:asciiTheme="majorHAnsi" w:eastAsiaTheme="minorEastAsia" w:hAnsiTheme="majorHAnsi" w:cstheme="majorBidi"/>
      <w:b/>
      <w:color w:val="000000" w:themeColor="text1"/>
      <w:kern w:val="28"/>
      <w:szCs w:val="56"/>
    </w:rPr>
  </w:style>
  <w:style w:type="character" w:customStyle="1" w:styleId="Heading5Char">
    <w:name w:val="Heading 5 Char"/>
    <w:basedOn w:val="DefaultParagraphFont"/>
    <w:link w:val="Heading5"/>
    <w:uiPriority w:val="9"/>
    <w:semiHidden/>
    <w:rsid w:val="00B268CA"/>
    <w:rPr>
      <w:rFonts w:asciiTheme="majorHAnsi" w:eastAsiaTheme="majorEastAsia" w:hAnsiTheme="majorHAnsi" w:cstheme="majorBidi"/>
      <w:color w:val="000000" w:themeColor="text1"/>
      <w:sz w:val="20"/>
    </w:rPr>
  </w:style>
  <w:style w:type="table" w:customStyle="1" w:styleId="TableStyleAB">
    <w:name w:val="Table Style AB"/>
    <w:basedOn w:val="TableNormal"/>
    <w:uiPriority w:val="99"/>
    <w:rsid w:val="00564C58"/>
    <w:pPr>
      <w:spacing w:after="0" w:line="240" w:lineRule="auto"/>
    </w:pPr>
    <w:rPr>
      <w:sz w:val="16"/>
    </w:rPr>
    <w:tblPr>
      <w:tblStyleRowBandSize w:val="1"/>
      <w:tblStyleColBandSize w:val="1"/>
    </w:tblPr>
    <w:tcPr>
      <w:vAlign w:val="center"/>
    </w:tcPr>
    <w:tblStylePr w:type="firstRow">
      <w:pPr>
        <w:wordWrap/>
        <w:spacing w:beforeLines="0" w:before="40" w:beforeAutospacing="0" w:afterLines="40" w:after="40" w:afterAutospacing="0"/>
        <w:jc w:val="left"/>
      </w:pPr>
      <w:rPr>
        <w:rFonts w:ascii="Arial" w:hAnsi="Arial"/>
        <w:b/>
        <w:color w:val="FFFFFF" w:themeColor="background1"/>
        <w:sz w:val="16"/>
      </w:rPr>
      <w:tblPr/>
      <w:tcPr>
        <w:tcBorders>
          <w:top w:val="nil"/>
          <w:left w:val="nil"/>
          <w:bottom w:val="nil"/>
          <w:right w:val="nil"/>
          <w:insideH w:val="nil"/>
          <w:insideV w:val="nil"/>
          <w:tl2br w:val="nil"/>
          <w:tr2bl w:val="nil"/>
        </w:tcBorders>
        <w:shd w:val="clear" w:color="auto" w:fill="000000" w:themeFill="text1"/>
        <w:vAlign w:val="center"/>
      </w:tcPr>
    </w:tblStylePr>
    <w:tblStylePr w:type="lastRow">
      <w:tblPr/>
      <w:tcPr>
        <w:tcBorders>
          <w:top w:val="nil"/>
          <w:left w:val="nil"/>
          <w:bottom w:val="nil"/>
          <w:right w:val="nil"/>
          <w:insideH w:val="nil"/>
          <w:insideV w:val="nil"/>
          <w:tl2br w:val="nil"/>
          <w:tr2bl w:val="nil"/>
        </w:tcBorders>
        <w:shd w:val="clear" w:color="auto" w:fill="1E9BD7" w:themeFill="accent1"/>
      </w:tcPr>
    </w:tblStylePr>
    <w:tblStylePr w:type="firstCol">
      <w:rPr>
        <w:rFonts w:ascii="Arial" w:hAnsi="Arial"/>
        <w:sz w:val="16"/>
      </w:rPr>
    </w:tblStylePr>
    <w:tblStylePr w:type="lastCol">
      <w:rPr>
        <w:rFonts w:ascii="Arial" w:hAnsi="Arial"/>
        <w:sz w:val="16"/>
      </w:rPr>
    </w:tblStylePr>
    <w:tblStylePr w:type="band1Vert">
      <w:rPr>
        <w:rFonts w:ascii="Arial" w:hAnsi="Arial"/>
        <w:sz w:val="16"/>
      </w:rPr>
    </w:tblStylePr>
    <w:tblStylePr w:type="band2Vert">
      <w:rPr>
        <w:rFonts w:ascii="Arial" w:hAnsi="Arial"/>
        <w:sz w:val="16"/>
      </w:rPr>
    </w:tblStylePr>
    <w:tblStylePr w:type="band1Horz">
      <w:pPr>
        <w:wordWrap/>
        <w:spacing w:beforeLines="20" w:before="20" w:beforeAutospacing="0" w:afterLines="20" w:after="20" w:afterAutospacing="0"/>
        <w:jc w:val="left"/>
      </w:pPr>
      <w:rPr>
        <w:rFonts w:ascii="Arial" w:hAnsi="Arial"/>
        <w:color w:val="000000" w:themeColor="text1"/>
        <w:sz w:val="16"/>
      </w:rPr>
      <w:tblPr/>
      <w:tcPr>
        <w:tcBorders>
          <w:top w:val="nil"/>
          <w:left w:val="nil"/>
          <w:bottom w:val="single" w:sz="4" w:space="0" w:color="000000" w:themeColor="text1"/>
          <w:right w:val="nil"/>
          <w:insideH w:val="nil"/>
          <w:insideV w:val="nil"/>
          <w:tl2br w:val="nil"/>
          <w:tr2bl w:val="nil"/>
        </w:tcBorders>
        <w:shd w:val="clear" w:color="auto" w:fill="FFFFFF" w:themeFill="background1"/>
      </w:tcPr>
    </w:tblStylePr>
    <w:tblStylePr w:type="band2Horz">
      <w:pPr>
        <w:wordWrap/>
        <w:spacing w:beforeLines="20" w:before="20" w:beforeAutospacing="0" w:afterLines="20" w:after="20" w:afterAutospacing="0"/>
      </w:pPr>
      <w:tblPr/>
      <w:tcPr>
        <w:tcBorders>
          <w:bottom w:val="single" w:sz="4" w:space="0" w:color="000000" w:themeColor="text1"/>
        </w:tcBorders>
        <w:shd w:val="clear" w:color="auto" w:fill="F0F0F0" w:themeFill="background2"/>
      </w:tc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IntenseQuote">
    <w:name w:val="Intense Quote"/>
    <w:basedOn w:val="Normal"/>
    <w:next w:val="Normal"/>
    <w:link w:val="IntenseQuoteChar"/>
    <w:uiPriority w:val="30"/>
    <w:rsid w:val="00AE3597"/>
    <w:pPr>
      <w:pBdr>
        <w:left w:val="single" w:sz="36" w:space="4" w:color="1E9BD7" w:themeColor="accent1"/>
      </w:pBdr>
      <w:spacing w:before="240" w:after="240"/>
      <w:ind w:left="720" w:right="720"/>
    </w:pPr>
    <w:rPr>
      <w:b/>
      <w:iCs/>
    </w:rPr>
  </w:style>
  <w:style w:type="character" w:customStyle="1" w:styleId="IntenseQuoteChar">
    <w:name w:val="Intense Quote Char"/>
    <w:basedOn w:val="DefaultParagraphFont"/>
    <w:link w:val="IntenseQuote"/>
    <w:uiPriority w:val="30"/>
    <w:rsid w:val="00AE3597"/>
    <w:rPr>
      <w:b/>
      <w:iCs/>
      <w:color w:val="000000" w:themeColor="text1"/>
      <w:sz w:val="18"/>
    </w:rPr>
  </w:style>
  <w:style w:type="paragraph" w:styleId="Date">
    <w:name w:val="Date"/>
    <w:basedOn w:val="Normal"/>
    <w:next w:val="Normal"/>
    <w:link w:val="DateChar"/>
    <w:uiPriority w:val="99"/>
    <w:unhideWhenUsed/>
    <w:rsid w:val="009C4D22"/>
    <w:rPr>
      <w:b/>
      <w:sz w:val="24"/>
    </w:rPr>
  </w:style>
  <w:style w:type="character" w:customStyle="1" w:styleId="DateChar">
    <w:name w:val="Date Char"/>
    <w:basedOn w:val="DefaultParagraphFont"/>
    <w:link w:val="Date"/>
    <w:uiPriority w:val="99"/>
    <w:rsid w:val="009C4D22"/>
    <w:rPr>
      <w:b/>
      <w:color w:val="000000" w:themeColor="text1"/>
      <w:sz w:val="24"/>
    </w:rPr>
  </w:style>
  <w:style w:type="paragraph" w:customStyle="1" w:styleId="Agenda1SessionTimeName">
    <w:name w:val="Agenda 1: Session Time &amp; Name"/>
    <w:basedOn w:val="Subtitle"/>
    <w:rsid w:val="009C4D22"/>
    <w:pPr>
      <w:keepNext/>
      <w:tabs>
        <w:tab w:val="left" w:pos="1440"/>
      </w:tabs>
      <w:spacing w:before="300" w:after="0"/>
      <w:outlineLvl w:val="0"/>
    </w:pPr>
  </w:style>
  <w:style w:type="paragraph" w:styleId="DocumentMap">
    <w:name w:val="Document Map"/>
    <w:basedOn w:val="Normal"/>
    <w:link w:val="DocumentMapChar"/>
    <w:uiPriority w:val="99"/>
    <w:semiHidden/>
    <w:unhideWhenUsed/>
    <w:rsid w:val="00B268CA"/>
    <w:rPr>
      <w:rFonts w:ascii="Arial" w:hAnsi="Arial" w:cs="Segoe UI"/>
      <w:sz w:val="16"/>
      <w:szCs w:val="16"/>
    </w:rPr>
  </w:style>
  <w:style w:type="character" w:customStyle="1" w:styleId="DocumentMapChar">
    <w:name w:val="Document Map Char"/>
    <w:basedOn w:val="DefaultParagraphFont"/>
    <w:link w:val="DocumentMap"/>
    <w:uiPriority w:val="99"/>
    <w:semiHidden/>
    <w:rsid w:val="00B268CA"/>
    <w:rPr>
      <w:rFonts w:ascii="Arial" w:hAnsi="Arial" w:cs="Segoe UI"/>
      <w:sz w:val="16"/>
      <w:szCs w:val="16"/>
    </w:rPr>
  </w:style>
  <w:style w:type="paragraph" w:customStyle="1" w:styleId="Agenda2SpeakerName">
    <w:name w:val="Agenda 2: Speaker Name"/>
    <w:basedOn w:val="Normal"/>
    <w:rsid w:val="009C4D22"/>
    <w:pPr>
      <w:ind w:left="1440"/>
    </w:pPr>
    <w:rPr>
      <w:b/>
      <w:caps/>
      <w:sz w:val="20"/>
    </w:rPr>
  </w:style>
  <w:style w:type="paragraph" w:customStyle="1" w:styleId="Agenda3SpeakerTitle">
    <w:name w:val="Agenda 3: Speaker Title"/>
    <w:basedOn w:val="Normal"/>
    <w:rsid w:val="009C4D22"/>
    <w:pPr>
      <w:spacing w:after="240"/>
      <w:ind w:left="1440"/>
    </w:pPr>
  </w:style>
  <w:style w:type="paragraph" w:customStyle="1" w:styleId="Agenda4Sessioncopy">
    <w:name w:val="Agenda 4: Session copy"/>
    <w:basedOn w:val="Normal"/>
    <w:rsid w:val="009C4D22"/>
    <w:pPr>
      <w:spacing w:after="120"/>
      <w:ind w:left="1440"/>
    </w:pPr>
  </w:style>
  <w:style w:type="paragraph" w:customStyle="1" w:styleId="Biography1Name">
    <w:name w:val="Biography 1: Name"/>
    <w:basedOn w:val="Normal"/>
    <w:rsid w:val="009C4D22"/>
    <w:pPr>
      <w:numPr>
        <w:ilvl w:val="1"/>
      </w:numPr>
      <w:tabs>
        <w:tab w:val="left" w:pos="1440"/>
      </w:tabs>
      <w:spacing w:after="120"/>
      <w:contextualSpacing/>
      <w:outlineLvl w:val="0"/>
    </w:pPr>
    <w:rPr>
      <w:rFonts w:asciiTheme="majorHAnsi" w:eastAsiaTheme="minorEastAsia" w:hAnsiTheme="majorHAnsi" w:cstheme="majorBidi"/>
      <w:b/>
      <w:kern w:val="28"/>
      <w:sz w:val="22"/>
      <w:szCs w:val="56"/>
    </w:rPr>
  </w:style>
  <w:style w:type="paragraph" w:customStyle="1" w:styleId="Biography2Title">
    <w:name w:val="Biography 2: Title"/>
    <w:basedOn w:val="Normal"/>
    <w:rsid w:val="009C4D22"/>
    <w:pPr>
      <w:spacing w:after="120"/>
    </w:pPr>
    <w:rPr>
      <w:caps/>
      <w:sz w:val="20"/>
    </w:rPr>
  </w:style>
  <w:style w:type="paragraph" w:customStyle="1" w:styleId="Biography3Biocopy">
    <w:name w:val="Biography 3: Bio copy"/>
    <w:basedOn w:val="Normal"/>
    <w:rsid w:val="009C4D22"/>
    <w:pPr>
      <w:spacing w:after="200" w:line="276" w:lineRule="auto"/>
    </w:pPr>
  </w:style>
  <w:style w:type="paragraph" w:customStyle="1" w:styleId="BiographyPhoto">
    <w:name w:val="Biography Photo"/>
    <w:basedOn w:val="Normal"/>
    <w:rsid w:val="009C4D22"/>
    <w:pPr>
      <w:spacing w:before="40" w:after="40"/>
    </w:pPr>
  </w:style>
  <w:style w:type="paragraph" w:styleId="BodyText2">
    <w:name w:val="Body Text 2"/>
    <w:basedOn w:val="Normal"/>
    <w:link w:val="BodyText2Char"/>
    <w:uiPriority w:val="99"/>
    <w:unhideWhenUsed/>
    <w:rsid w:val="00F67196"/>
    <w:pPr>
      <w:spacing w:after="120"/>
      <w:contextualSpacing/>
    </w:pPr>
  </w:style>
  <w:style w:type="character" w:customStyle="1" w:styleId="BodyText2Char">
    <w:name w:val="Body Text 2 Char"/>
    <w:basedOn w:val="DefaultParagraphFont"/>
    <w:link w:val="BodyText2"/>
    <w:uiPriority w:val="99"/>
    <w:rsid w:val="00F67196"/>
    <w:rPr>
      <w:sz w:val="18"/>
    </w:rPr>
  </w:style>
  <w:style w:type="paragraph" w:customStyle="1" w:styleId="IntroText">
    <w:name w:val="Intro Text"/>
    <w:basedOn w:val="Normal"/>
    <w:rsid w:val="004740A1"/>
    <w:pPr>
      <w:spacing w:after="240"/>
    </w:pPr>
    <w:rPr>
      <w:sz w:val="24"/>
    </w:rPr>
  </w:style>
  <w:style w:type="paragraph" w:customStyle="1" w:styleId="ABAgendaBioHeader">
    <w:name w:val="AB Agenda Bio Header"/>
    <w:basedOn w:val="ABLogoHeader"/>
    <w:rsid w:val="009C4D22"/>
    <w:pPr>
      <w:spacing w:after="1800"/>
    </w:pPr>
  </w:style>
  <w:style w:type="paragraph" w:customStyle="1" w:styleId="AddressandLocationofEvent">
    <w:name w:val="Address and Location of Event"/>
    <w:basedOn w:val="BodyText"/>
    <w:rsid w:val="009C4D22"/>
    <w:pPr>
      <w:spacing w:before="120" w:after="400"/>
    </w:pPr>
    <w:rPr>
      <w:sz w:val="24"/>
    </w:rPr>
  </w:style>
  <w:style w:type="paragraph" w:customStyle="1" w:styleId="TitleSubhead">
    <w:name w:val="Title Subhead"/>
    <w:basedOn w:val="BodyText"/>
    <w:rsid w:val="009C4D22"/>
    <w:pPr>
      <w:spacing w:before="120" w:after="400"/>
    </w:pPr>
    <w:rPr>
      <w:sz w:val="24"/>
    </w:rPr>
  </w:style>
  <w:style w:type="paragraph" w:customStyle="1" w:styleId="wn-f">
    <w:name w:val="wn-f"/>
    <w:basedOn w:val="Normal"/>
    <w:rsid w:val="00C6453E"/>
    <w:pPr>
      <w:spacing w:before="100" w:beforeAutospacing="1" w:after="100" w:afterAutospacing="1"/>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C6453E"/>
    <w:pPr>
      <w:spacing w:before="100" w:beforeAutospacing="1" w:after="100" w:afterAutospacing="1"/>
    </w:pPr>
    <w:rPr>
      <w:rFonts w:ascii="Times New Roman" w:eastAsia="Times New Roman" w:hAnsi="Times New Roman" w:cs="Times New Roman"/>
      <w:color w:val="auto"/>
      <w:sz w:val="24"/>
      <w:szCs w:val="24"/>
    </w:rPr>
  </w:style>
  <w:style w:type="character" w:customStyle="1" w:styleId="waj1">
    <w:name w:val="waj1"/>
    <w:basedOn w:val="DefaultParagraphFont"/>
    <w:rsid w:val="00C64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986616">
      <w:bodyDiv w:val="1"/>
      <w:marLeft w:val="0"/>
      <w:marRight w:val="0"/>
      <w:marTop w:val="0"/>
      <w:marBottom w:val="0"/>
      <w:divBdr>
        <w:top w:val="none" w:sz="0" w:space="0" w:color="auto"/>
        <w:left w:val="none" w:sz="0" w:space="0" w:color="auto"/>
        <w:bottom w:val="none" w:sz="0" w:space="0" w:color="auto"/>
        <w:right w:val="none" w:sz="0" w:space="0" w:color="auto"/>
      </w:divBdr>
      <w:divsChild>
        <w:div w:id="162166062">
          <w:marLeft w:val="0"/>
          <w:marRight w:val="0"/>
          <w:marTop w:val="0"/>
          <w:marBottom w:val="0"/>
          <w:divBdr>
            <w:top w:val="none" w:sz="0" w:space="8" w:color="auto"/>
            <w:left w:val="none" w:sz="0" w:space="0" w:color="auto"/>
            <w:bottom w:val="single" w:sz="48" w:space="0" w:color="auto"/>
            <w:right w:val="none" w:sz="0" w:space="15" w:color="auto"/>
          </w:divBdr>
          <w:divsChild>
            <w:div w:id="1781031029">
              <w:marLeft w:val="0"/>
              <w:marRight w:val="0"/>
              <w:marTop w:val="0"/>
              <w:marBottom w:val="0"/>
              <w:divBdr>
                <w:top w:val="none" w:sz="0" w:space="0" w:color="auto"/>
                <w:left w:val="none" w:sz="0" w:space="0" w:color="auto"/>
                <w:bottom w:val="none" w:sz="0" w:space="0" w:color="auto"/>
                <w:right w:val="none" w:sz="0" w:space="0" w:color="auto"/>
              </w:divBdr>
            </w:div>
          </w:divsChild>
        </w:div>
        <w:div w:id="1418019268">
          <w:marLeft w:val="0"/>
          <w:marRight w:val="0"/>
          <w:marTop w:val="0"/>
          <w:marBottom w:val="0"/>
          <w:divBdr>
            <w:top w:val="none" w:sz="0" w:space="0" w:color="auto"/>
            <w:left w:val="none" w:sz="0" w:space="0" w:color="auto"/>
            <w:bottom w:val="single" w:sz="48" w:space="0" w:color="auto"/>
            <w:right w:val="none" w:sz="0" w:space="2" w:color="auto"/>
          </w:divBdr>
          <w:divsChild>
            <w:div w:id="536312576">
              <w:marLeft w:val="0"/>
              <w:marRight w:val="0"/>
              <w:marTop w:val="0"/>
              <w:marBottom w:val="0"/>
              <w:divBdr>
                <w:top w:val="none" w:sz="0" w:space="0" w:color="auto"/>
                <w:left w:val="none" w:sz="0" w:space="0" w:color="auto"/>
                <w:bottom w:val="none" w:sz="0" w:space="0" w:color="auto"/>
                <w:right w:val="none" w:sz="0" w:space="0" w:color="auto"/>
              </w:divBdr>
              <w:divsChild>
                <w:div w:id="1593734516">
                  <w:marLeft w:val="0"/>
                  <w:marRight w:val="0"/>
                  <w:marTop w:val="0"/>
                  <w:marBottom w:val="0"/>
                  <w:divBdr>
                    <w:top w:val="none" w:sz="0" w:space="0" w:color="auto"/>
                    <w:left w:val="none" w:sz="0" w:space="0" w:color="auto"/>
                    <w:bottom w:val="none" w:sz="0" w:space="0" w:color="auto"/>
                    <w:right w:val="none" w:sz="0" w:space="0" w:color="auto"/>
                  </w:divBdr>
                  <w:divsChild>
                    <w:div w:id="1252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9171">
          <w:marLeft w:val="0"/>
          <w:marRight w:val="0"/>
          <w:marTop w:val="0"/>
          <w:marBottom w:val="0"/>
          <w:divBdr>
            <w:top w:val="none" w:sz="0" w:space="8" w:color="auto"/>
            <w:left w:val="none" w:sz="0" w:space="0" w:color="auto"/>
            <w:bottom w:val="single" w:sz="2" w:space="0" w:color="auto"/>
            <w:right w:val="none" w:sz="0" w:space="15" w:color="auto"/>
          </w:divBdr>
          <w:divsChild>
            <w:div w:id="6880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BColorTheme">
  <a:themeElements>
    <a:clrScheme name="ABColorTemplate">
      <a:dk1>
        <a:sysClr val="windowText" lastClr="000000"/>
      </a:dk1>
      <a:lt1>
        <a:sysClr val="window" lastClr="FFFFFF"/>
      </a:lt1>
      <a:dk2>
        <a:srgbClr val="C4C4C4"/>
      </a:dk2>
      <a:lt2>
        <a:srgbClr val="F0F0F0"/>
      </a:lt2>
      <a:accent1>
        <a:srgbClr val="1E9BD7"/>
      </a:accent1>
      <a:accent2>
        <a:srgbClr val="FFBF27"/>
      </a:accent2>
      <a:accent3>
        <a:srgbClr val="5949A7"/>
      </a:accent3>
      <a:accent4>
        <a:srgbClr val="1CD8C0"/>
      </a:accent4>
      <a:accent5>
        <a:srgbClr val="000000"/>
      </a:accent5>
      <a:accent6>
        <a:srgbClr val="8C8C8C"/>
      </a:accent6>
      <a:hlink>
        <a:srgbClr val="1674A1"/>
      </a:hlink>
      <a:folHlink>
        <a:srgbClr val="1674A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accent1"/>
          </a:solidFill>
        </a:ln>
        <a:effectLst/>
      </a:spPr>
      <a:bodyPr tIns="73152" bIns="73152" rtlCol="0" anchor="ctr"/>
      <a:lstStyle>
        <a:defPPr algn="ctr">
          <a:defRPr sz="1200" dirty="0" err="1">
            <a:solidFill>
              <a:schemeClr val="tx1"/>
            </a:solidFill>
          </a:defRPr>
        </a:defP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200" dirty="0" smtClean="0">
            <a:solidFill>
              <a:schemeClr val="tx1"/>
            </a:solidFill>
          </a:defRPr>
        </a:defPPr>
      </a:lstStyle>
    </a:txDef>
  </a:objectDefaults>
  <a:extraClrSchemeLst/>
  <a:extLst>
    <a:ext uri="{05A4C25C-085E-4340-85A3-A5531E510DB2}">
      <thm15:themeFamily xmlns:thm15="http://schemas.microsoft.com/office/thememl/2012/main" name="ABColorTheme" id="{24006EB0-640A-4226-BB63-B3854CA910E1}" vid="{707DD378-0A7E-44F6-9EF4-73AE0DCBBC5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86D4F-BF70-4AF2-B4C7-BFBE2CAA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2833</Characters>
  <Application>Microsoft Office Word</Application>
  <DocSecurity>0</DocSecurity>
  <Lines>23</Lines>
  <Paragraphs>6</Paragraphs>
  <ScaleCrop>false</ScaleCrop>
  <Company>AllianceBernstein</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Word Template</dc:title>
  <dc:subject/>
  <dc:creator>Bhagat, Rachna</dc:creator>
  <cp:keywords/>
  <dc:description/>
  <cp:lastModifiedBy>Bhagat, Rachna</cp:lastModifiedBy>
  <cp:revision>1</cp:revision>
  <dcterms:created xsi:type="dcterms:W3CDTF">2024-11-12T13:43:00Z</dcterms:created>
  <dcterms:modified xsi:type="dcterms:W3CDTF">2024-11-12T13:45:00Z</dcterms:modified>
</cp:coreProperties>
</file>